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3C851" w14:textId="2DA73E4F" w:rsidR="00AF252E" w:rsidRDefault="00F07461">
      <w:r>
        <w:t>Light and Water Meeting minutes for January 17</w:t>
      </w:r>
      <w:r w:rsidRPr="00F07461">
        <w:rPr>
          <w:vertAlign w:val="superscript"/>
        </w:rPr>
        <w:t>th</w:t>
      </w:r>
      <w:r>
        <w:t>, 2024</w:t>
      </w:r>
    </w:p>
    <w:p w14:paraId="300D00C8" w14:textId="77777777" w:rsidR="00F07461" w:rsidRDefault="00F07461"/>
    <w:p w14:paraId="24F2E7A2" w14:textId="71AEEADB" w:rsidR="00F07461" w:rsidRDefault="00F07461">
      <w:r>
        <w:t xml:space="preserve">Call to order: Time 4:30 p.m. </w:t>
      </w:r>
    </w:p>
    <w:p w14:paraId="3E55068E" w14:textId="2FE2497F" w:rsidR="00F07461" w:rsidRDefault="00F07461">
      <w:r>
        <w:t xml:space="preserve">Roll Call:  X    Hazen, via </w:t>
      </w:r>
      <w:proofErr w:type="gramStart"/>
      <w:r>
        <w:t>Zoom,  X</w:t>
      </w:r>
      <w:proofErr w:type="gramEnd"/>
      <w:r>
        <w:t xml:space="preserve">  Kruel,   X   </w:t>
      </w:r>
      <w:proofErr w:type="spellStart"/>
      <w:r>
        <w:t>Loefellholz</w:t>
      </w:r>
      <w:proofErr w:type="spellEnd"/>
      <w:r>
        <w:t>,  X  Wilberding,   Absent  Staver</w:t>
      </w:r>
    </w:p>
    <w:p w14:paraId="22FA6F17" w14:textId="57A4CA1D" w:rsidR="00F07461" w:rsidRDefault="00F07461">
      <w:r>
        <w:t xml:space="preserve">Motion to approve the consent agenda moved by Kruel, seconded by </w:t>
      </w:r>
      <w:proofErr w:type="spellStart"/>
      <w:r>
        <w:t>Loefellholz</w:t>
      </w:r>
      <w:proofErr w:type="spellEnd"/>
      <w:r>
        <w:t xml:space="preserve">. All in favor </w:t>
      </w:r>
      <w:proofErr w:type="gramStart"/>
      <w:r>
        <w:t>4,  Opposed</w:t>
      </w:r>
      <w:proofErr w:type="gramEnd"/>
      <w:r>
        <w:t xml:space="preserve"> 0. Motion carried.</w:t>
      </w:r>
    </w:p>
    <w:p w14:paraId="310B0D5A" w14:textId="66326BAE" w:rsidR="00F07461" w:rsidRDefault="00F07461">
      <w:r>
        <w:t>Public Presentations, Comments, Observation and Petition. None</w:t>
      </w:r>
    </w:p>
    <w:p w14:paraId="7257C8A8" w14:textId="77777777" w:rsidR="00047D30" w:rsidRDefault="00F07461">
      <w:r>
        <w:t>Staff Reports:</w:t>
      </w:r>
    </w:p>
    <w:p w14:paraId="0E9656A0" w14:textId="79418014" w:rsidR="00F07461" w:rsidRDefault="00047D30" w:rsidP="00047D30">
      <w:pPr>
        <w:pStyle w:val="ListParagraph"/>
        <w:numPr>
          <w:ilvl w:val="0"/>
          <w:numId w:val="1"/>
        </w:numPr>
      </w:pPr>
      <w:r>
        <w:t xml:space="preserve">DPW give updates on current projects including the Mound City Bank services, winter snow plowing, lateral inspections and APPA rally in Washington </w:t>
      </w:r>
      <w:proofErr w:type="gramStart"/>
      <w:r>
        <w:t>D.C..</w:t>
      </w:r>
      <w:proofErr w:type="gramEnd"/>
      <w:r>
        <w:t xml:space="preserve"> DPW also updated </w:t>
      </w:r>
      <w:proofErr w:type="gramStart"/>
      <w:r>
        <w:t>committee</w:t>
      </w:r>
      <w:proofErr w:type="gramEnd"/>
      <w:r>
        <w:t xml:space="preserve"> on transformers ordered and purchased in the last several years. DPW will present a budget at the February meeting.</w:t>
      </w:r>
      <w:r w:rsidR="003C70EA">
        <w:t xml:space="preserve"> Wilberding inquired public </w:t>
      </w:r>
      <w:proofErr w:type="gramStart"/>
      <w:r w:rsidR="003C70EA">
        <w:t>meeting</w:t>
      </w:r>
      <w:proofErr w:type="gramEnd"/>
      <w:r w:rsidR="003C70EA">
        <w:t xml:space="preserve"> on Main St. project, this will be done at a future time. </w:t>
      </w:r>
    </w:p>
    <w:p w14:paraId="6D73105B" w14:textId="0AF08F80" w:rsidR="00047D30" w:rsidRDefault="00047D30" w:rsidP="00047D30">
      <w:pPr>
        <w:pStyle w:val="ListParagraph"/>
        <w:numPr>
          <w:ilvl w:val="0"/>
          <w:numId w:val="1"/>
        </w:numPr>
      </w:pPr>
      <w:r>
        <w:t>No update given.</w:t>
      </w:r>
    </w:p>
    <w:p w14:paraId="10BA825A" w14:textId="6905257E" w:rsidR="00047D30" w:rsidRDefault="00047D30" w:rsidP="00047D30">
      <w:pPr>
        <w:pStyle w:val="ListParagraph"/>
        <w:numPr>
          <w:ilvl w:val="0"/>
          <w:numId w:val="1"/>
        </w:numPr>
      </w:pPr>
      <w:proofErr w:type="gramStart"/>
      <w:r>
        <w:t>Discussion</w:t>
      </w:r>
      <w:proofErr w:type="gramEnd"/>
      <w:r>
        <w:t xml:space="preserve"> was held about future tree purchases and light </w:t>
      </w:r>
      <w:proofErr w:type="gramStart"/>
      <w:r>
        <w:t>purchase</w:t>
      </w:r>
      <w:proofErr w:type="gramEnd"/>
      <w:r>
        <w:t xml:space="preserve"> for Splinter Park with WPPI Community Fund. Committee is in favor of the </w:t>
      </w:r>
      <w:proofErr w:type="gramStart"/>
      <w:r>
        <w:t>purchase,</w:t>
      </w:r>
      <w:proofErr w:type="gramEnd"/>
      <w:r>
        <w:t xml:space="preserve"> these will be presented in the future with costs. </w:t>
      </w:r>
    </w:p>
    <w:p w14:paraId="1AB7F5F5" w14:textId="7BF1A98E" w:rsidR="00047D30" w:rsidRDefault="00047D30" w:rsidP="00047D30">
      <w:r>
        <w:t>Action items: None</w:t>
      </w:r>
    </w:p>
    <w:p w14:paraId="5C5E4DB7" w14:textId="47311FBC" w:rsidR="00047D30" w:rsidRDefault="00047D30" w:rsidP="00047D30">
      <w:r>
        <w:t>Old Business: None</w:t>
      </w:r>
    </w:p>
    <w:p w14:paraId="594EE106" w14:textId="24116DDB" w:rsidR="00047D30" w:rsidRDefault="003C70EA" w:rsidP="00047D30">
      <w:r>
        <w:t xml:space="preserve">Informational items were read aloud. </w:t>
      </w:r>
    </w:p>
    <w:p w14:paraId="4037BD07" w14:textId="4530429A" w:rsidR="003C70EA" w:rsidRDefault="003C70EA" w:rsidP="00047D30">
      <w:r>
        <w:t xml:space="preserve">Motion to adjourn was moved by </w:t>
      </w:r>
      <w:proofErr w:type="spellStart"/>
      <w:r>
        <w:t>Loefellholz</w:t>
      </w:r>
      <w:proofErr w:type="spellEnd"/>
      <w:r>
        <w:t xml:space="preserve">, seconded by Wilberding. All in favor 4, Opposed 0. Motion carried. </w:t>
      </w:r>
    </w:p>
    <w:p w14:paraId="78E81070" w14:textId="20248103" w:rsidR="008960EC" w:rsidRDefault="008960EC" w:rsidP="00047D30">
      <w:r>
        <w:t xml:space="preserve">Time: 4:50 p.m. </w:t>
      </w:r>
    </w:p>
    <w:p w14:paraId="7C8E2C80" w14:textId="4767E287" w:rsidR="003C70EA" w:rsidRDefault="003C70EA" w:rsidP="00047D30">
      <w:r>
        <w:t>Respectfully submitted by my hand.</w:t>
      </w:r>
    </w:p>
    <w:p w14:paraId="3F72E753" w14:textId="77777777" w:rsidR="003C70EA" w:rsidRDefault="003C70EA" w:rsidP="00047D30"/>
    <w:p w14:paraId="3498B353" w14:textId="53FBE1ED" w:rsidR="003C70EA" w:rsidRDefault="003C70EA" w:rsidP="00047D30">
      <w:r>
        <w:t>George Morrissey</w:t>
      </w:r>
    </w:p>
    <w:sectPr w:rsidR="003C7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51021"/>
    <w:multiLevelType w:val="hybridMultilevel"/>
    <w:tmpl w:val="B46283DA"/>
    <w:lvl w:ilvl="0" w:tplc="07F484DE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076828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61"/>
    <w:rsid w:val="00047D30"/>
    <w:rsid w:val="003C70EA"/>
    <w:rsid w:val="008960EC"/>
    <w:rsid w:val="00AF252E"/>
    <w:rsid w:val="00F07461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B7BB"/>
  <w15:chartTrackingRefBased/>
  <w15:docId w15:val="{FC40E0D8-6C1B-4A38-95B5-4A2CB243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Morrissey</dc:creator>
  <cp:keywords/>
  <dc:description/>
  <cp:lastModifiedBy>Becky Hill</cp:lastModifiedBy>
  <cp:revision>2</cp:revision>
  <cp:lastPrinted>2024-01-24T19:39:00Z</cp:lastPrinted>
  <dcterms:created xsi:type="dcterms:W3CDTF">2024-01-24T21:08:00Z</dcterms:created>
  <dcterms:modified xsi:type="dcterms:W3CDTF">2024-01-24T21:08:00Z</dcterms:modified>
</cp:coreProperties>
</file>